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65" w:rsidRPr="00B85A84" w:rsidRDefault="00691F65" w:rsidP="00691F65">
      <w:pPr>
        <w:pStyle w:val="13NormDOC-header-1"/>
        <w:spacing w:before="0"/>
        <w:ind w:left="0" w:right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85A84">
        <w:rPr>
          <w:rFonts w:ascii="Times New Roman" w:hAnsi="Times New Roman" w:cs="Times New Roman"/>
          <w:sz w:val="32"/>
          <w:szCs w:val="32"/>
        </w:rPr>
        <w:t>Опросный лист</w:t>
      </w:r>
      <w:r w:rsidR="00B85A84" w:rsidRPr="00B85A84">
        <w:rPr>
          <w:rFonts w:ascii="Times New Roman" w:hAnsi="Times New Roman" w:cs="Times New Roman"/>
          <w:sz w:val="32"/>
          <w:szCs w:val="32"/>
        </w:rPr>
        <w:t xml:space="preserve"> </w:t>
      </w:r>
      <w:r w:rsidR="00B85A84" w:rsidRPr="00B85A84">
        <w:rPr>
          <w:rFonts w:ascii="Times New Roman" w:hAnsi="Times New Roman" w:cs="Times New Roman"/>
          <w:sz w:val="32"/>
          <w:szCs w:val="32"/>
        </w:rPr>
        <w:br/>
      </w:r>
      <w:r w:rsidRPr="00B85A84">
        <w:rPr>
          <w:rFonts w:ascii="Times New Roman" w:hAnsi="Times New Roman" w:cs="Times New Roman"/>
          <w:sz w:val="32"/>
          <w:szCs w:val="32"/>
        </w:rPr>
        <w:t xml:space="preserve">для второго этапа мониторинга программы наставничества </w:t>
      </w:r>
      <w:r w:rsidR="00CB6A1B" w:rsidRPr="00B85A84">
        <w:rPr>
          <w:rFonts w:ascii="Times New Roman" w:hAnsi="Times New Roman" w:cs="Times New Roman"/>
          <w:sz w:val="32"/>
          <w:szCs w:val="32"/>
        </w:rPr>
        <w:br/>
      </w:r>
      <w:r w:rsidRPr="00B85A84">
        <w:rPr>
          <w:rFonts w:ascii="Times New Roman" w:hAnsi="Times New Roman" w:cs="Times New Roman"/>
          <w:sz w:val="32"/>
          <w:szCs w:val="32"/>
        </w:rPr>
        <w:t>(по завершении работы)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Форма «ученик – ученик». </w:t>
      </w:r>
      <w:r w:rsidRPr="00CB6A1B">
        <w:rPr>
          <w:rFonts w:ascii="Times New Roman" w:hAnsi="Times New Roman" w:cs="Times New Roman"/>
          <w:sz w:val="26"/>
          <w:szCs w:val="26"/>
        </w:rPr>
        <w:t>Форма наставничества «ученик – ученик» предполагает взаимодействие обучающихся одной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весомое, но тем не менее лишенное строгой субординации влияние на наставляемого.</w:t>
      </w:r>
    </w:p>
    <w:p w:rsidR="00691F65" w:rsidRPr="00CB6A1B" w:rsidRDefault="00691F65" w:rsidP="00691F65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АНКЕТА НАСТАВЛЯЕМОГО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[да/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нет</w:t>
      </w:r>
      <w:r w:rsidRPr="00CB6A1B">
        <w:rPr>
          <w:rFonts w:ascii="Times New Roman" w:hAnsi="Times New Roman" w:cs="Times New Roman"/>
          <w:sz w:val="26"/>
          <w:szCs w:val="26"/>
        </w:rPr>
        <w:t>]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2. Если да, то где? –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spacing w:before="283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CB6A1B">
        <w:rPr>
          <w:rStyle w:val="Italic"/>
          <w:rFonts w:ascii="Times New Roman" w:hAnsi="Times New Roman" w:cs="Times New Roman"/>
          <w:sz w:val="26"/>
          <w:szCs w:val="26"/>
        </w:rPr>
        <w:t>оцените в баллах от 1 до 10, где 1 – самый низкий балл, а 10 – самый высокий.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</w:tblGrid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3. Насколько комфортным было общение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5. Насколько полезными/интересными были групповые встречи?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6. Ощущение поддержки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7. Помощь наставника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8. Насколько был понятен план работы с наставником?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9. Ощущение безопасности при общении с наставником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10. Насколько было понятно, что от Вас ждет наставник?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11. Насколько Вы довольны Вашей совместной работой?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12. Насколько Вы довольны результатом?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13. Что Вы ожидали от программы?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Улучшить отметки и стать более уверенным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567"/>
      </w:tblGrid>
      <w:tr w:rsidR="00691F65" w:rsidRPr="00CB6A1B" w:rsidTr="00B85A84">
        <w:trPr>
          <w:trHeight w:val="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15. Что особенно ценно для Вас в программе?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Получить совет и помощь в неформальной обстановке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  <w:u w:val="thick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16. Чего Вам не хватило  в программе и (или) что хотелось бы изменить? 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Общаться с наставником не только очно, но и дистанционно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 xml:space="preserve"> 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709"/>
        <w:gridCol w:w="709"/>
      </w:tblGrid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57" w:type="dxa"/>
              <w:right w:w="283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18. Хотели бы Вы продолжить работу в программе наставничества?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19. Появилось ли у Вас желание посещать дополнительные творческие кружки, объединения, спортивные секции?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20. Стали ли Вы интересоваться новой информацией (подписались на новый ресурс, прочитали дополнительно книгу или статью в интересующей Вас сфере)?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21. Появилось ли у Вас лучшее понимание собственного профессионального будущего?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22. Возрос ли у Вас интерес к одной или нескольким профессиям?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23. Появилось ли у Вас желание изучать что­то помимо школьной программы?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24. Появилось ли у Вас желание реализовать собственный проект в интересующей Вас области?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25. Появилось ли у Вас желание посетить дополнительные спортивные мероприятия?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26. Появилось ли у Вас желание посетить дополнительные культурные мероприятия?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65" w:type="dxa"/>
              <w:left w:w="0" w:type="dxa"/>
              <w:bottom w:w="68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27. Планируете ли Вы стать наставником в будущем и присоединиться к сообществу?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68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>Уровень удовлетворенности наставляемого определяется по вопросам 3–12, 14 с учетом следующей шкалы: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90–110 баллов – высокий уровень;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60–89 балла – средний уровень;</w:t>
      </w:r>
    </w:p>
    <w:p w:rsidR="00691F65" w:rsidRPr="00CB6A1B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30–59 баллов – низкий уровень;</w:t>
      </w:r>
    </w:p>
    <w:p w:rsidR="00691F65" w:rsidRDefault="00691F65" w:rsidP="00B85A84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0–29 баллов – недопустимый уровень.</w:t>
      </w:r>
    </w:p>
    <w:p w:rsidR="00BF1845" w:rsidRPr="00CB6A1B" w:rsidRDefault="00BF1845" w:rsidP="00BF1845">
      <w:pPr>
        <w:pStyle w:val="13NormDOC-bul"/>
        <w:ind w:left="776" w:firstLine="0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lastRenderedPageBreak/>
        <w:t>АНКЕТА НАСТАВНИКА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1. Сталкивались ли Вы раньше с программой наставничества? [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да</w:t>
      </w:r>
      <w:r w:rsidRPr="00CB6A1B">
        <w:rPr>
          <w:rFonts w:ascii="Times New Roman" w:hAnsi="Times New Roman" w:cs="Times New Roman"/>
          <w:sz w:val="26"/>
          <w:szCs w:val="26"/>
        </w:rPr>
        <w:t>/нет]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2. Если да, то где? </w:t>
      </w:r>
      <w:r w:rsidRPr="00CB6A1B">
        <w:rPr>
          <w:rFonts w:ascii="Times New Roman" w:hAnsi="Times New Roman" w:cs="Times New Roman"/>
          <w:sz w:val="26"/>
          <w:szCs w:val="26"/>
          <w:u w:val="thick"/>
        </w:rPr>
        <w:t>  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>В школе, в которой учился раньше</w:t>
      </w:r>
      <w:r w:rsidRPr="00CB6A1B">
        <w:rPr>
          <w:rStyle w:val="propis"/>
          <w:rFonts w:ascii="Times New Roman" w:hAnsi="Times New Roman" w:cs="Times New Roman"/>
          <w:sz w:val="26"/>
          <w:szCs w:val="26"/>
          <w:u w:val="thick"/>
        </w:rPr>
        <w:tab/>
      </w:r>
    </w:p>
    <w:p w:rsidR="00691F65" w:rsidRPr="00CB6A1B" w:rsidRDefault="00691F65" w:rsidP="00691F65">
      <w:pPr>
        <w:pStyle w:val="13NormDOC-txt"/>
        <w:spacing w:before="283"/>
        <w:rPr>
          <w:rStyle w:val="Italic"/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 xml:space="preserve">Инструкция: </w:t>
      </w:r>
      <w:r w:rsidRPr="00CB6A1B">
        <w:rPr>
          <w:rStyle w:val="Italic"/>
          <w:rFonts w:ascii="Times New Roman" w:hAnsi="Times New Roman" w:cs="Times New Roman"/>
          <w:sz w:val="26"/>
          <w:szCs w:val="26"/>
        </w:rPr>
        <w:t>оцените в баллах от 1 до 10, где 1 – самый низкий балл, а 10 – самый высокий.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3. Насколько комфортно было общение с наставляемым?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5. Насколько полезными/интересными были групповые встречи?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6. Насколько полезными/интересными были личные встречи?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7. Насколько удалось спланировать работу?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8. Насколько удалось осуществить свой план?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10. Насколько Вы довольны Вашей совместной работой?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11. Насколько понравилась работа наставником?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43" w:type="dxa"/>
              <w:left w:w="0" w:type="dxa"/>
              <w:bottom w:w="57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12. Насколько Вы довольны результатом?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3" w:type="dxa"/>
              <w:left w:w="14" w:type="dxa"/>
              <w:bottom w:w="57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13. Что Вы ожидали  от программы и своей роли?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Помочь однокласснику улучшить свои оценки и личные качества, найти новые увлечения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</w:tblGrid>
      <w:tr w:rsidR="00691F65" w:rsidRPr="00CB6A1B" w:rsidTr="00B85A84">
        <w:trPr>
          <w:trHeight w:val="259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14. Насколько оправдались Ваши ожидания?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15. Что особенно ценно для Вас в программе?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Возможность проявить свои лидерские качества, помочь однокласснику справиться с трудностями</w:t>
      </w: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 xml:space="preserve">16. Чего Вам не хватило в программе и (или) что хотелось бы изменить? </w:t>
      </w:r>
      <w:r w:rsidRPr="00CB6A1B">
        <w:rPr>
          <w:rStyle w:val="propis"/>
          <w:rFonts w:ascii="Times New Roman" w:hAnsi="Times New Roman" w:cs="Times New Roman"/>
          <w:sz w:val="26"/>
          <w:szCs w:val="26"/>
        </w:rPr>
        <w:t>Хотелось бы более подробного обучения наставников. Например, больше узнать о психологических моментах неуверенного в себе человека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</w:tblGrid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57" w:type="dxa"/>
              <w:right w:w="283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tcMar>
              <w:top w:w="0" w:type="dxa"/>
              <w:left w:w="71" w:type="dxa"/>
              <w:bottom w:w="57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283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 Было ли достаточным и понятным обучение?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Style w:val="prop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</w:t>
            </w:r>
          </w:p>
        </w:tc>
      </w:tr>
      <w:tr w:rsidR="00691F65" w:rsidRPr="00CB6A1B" w:rsidTr="00B85A84">
        <w:trPr>
          <w:trHeight w:val="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37" w:type="dxa"/>
              <w:left w:w="0" w:type="dxa"/>
              <w:bottom w:w="48" w:type="dxa"/>
              <w:right w:w="17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18. Насколько полезным/интересным было обучение?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7" w:type="dxa"/>
              <w:left w:w="14" w:type="dxa"/>
              <w:bottom w:w="48" w:type="dxa"/>
              <w:right w:w="14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19. Оглядываясь назад, понравилось ли Вам участвовать в программе?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20. Хотели бы Вы продолжить работу в программе наставничества?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21. Возрос ли у Вас интерес к одной или нескольким профессиям?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22. Появилось ли у Вас лучшее понимание собственного профессионального будущего?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691F65" w:rsidRPr="00CB6A1B" w:rsidTr="00B85A84">
        <w:trPr>
          <w:trHeight w:val="60"/>
        </w:trPr>
        <w:tc>
          <w:tcPr>
            <w:tcW w:w="73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tcMar>
              <w:top w:w="71" w:type="dxa"/>
              <w:left w:w="0" w:type="dxa"/>
              <w:bottom w:w="82" w:type="dxa"/>
              <w:right w:w="340" w:type="dxa"/>
            </w:tcMar>
          </w:tcPr>
          <w:p w:rsidR="00691F65" w:rsidRPr="00CB6A1B" w:rsidRDefault="00691F65" w:rsidP="00CB6A1B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CB6A1B">
              <w:rPr>
                <w:rFonts w:ascii="Times New Roman" w:hAnsi="Times New Roman" w:cs="Times New Roman"/>
                <w:sz w:val="26"/>
                <w:szCs w:val="26"/>
              </w:rPr>
              <w:t>23. Появилось ли у Вас желание реализовать собственный проект в интересующей Вас области?</w:t>
            </w: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13NormDOC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691F65" w:rsidRPr="00CB6A1B" w:rsidRDefault="00691F65" w:rsidP="00CB6A1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691F65" w:rsidRPr="00CB6A1B" w:rsidRDefault="00691F65" w:rsidP="00691F65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CB6A1B">
        <w:rPr>
          <w:rStyle w:val="Bold"/>
          <w:rFonts w:ascii="Times New Roman" w:hAnsi="Times New Roman" w:cs="Times New Roman"/>
          <w:sz w:val="26"/>
          <w:szCs w:val="26"/>
        </w:rPr>
        <w:t>Уровень удовлетворенности наставника определяется по вопросам 3–12, 14, 18 с учетом следующей шкалы: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100–120 баллов – высокий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70–99 баллов – средний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40–69 баллов – низкий уровень;</w:t>
      </w:r>
    </w:p>
    <w:p w:rsidR="00691F65" w:rsidRPr="00CB6A1B" w:rsidRDefault="00691F65" w:rsidP="00B85A84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CB6A1B">
        <w:rPr>
          <w:rFonts w:ascii="Times New Roman" w:hAnsi="Times New Roman" w:cs="Times New Roman"/>
          <w:sz w:val="26"/>
          <w:szCs w:val="26"/>
        </w:rPr>
        <w:t>0–39 баллов – недопустимый уровень.</w:t>
      </w:r>
    </w:p>
    <w:p w:rsidR="00056C29" w:rsidRPr="00CB6A1B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CB6A1B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08" w:rsidRDefault="00301308" w:rsidP="00B85A84">
      <w:pPr>
        <w:spacing w:line="240" w:lineRule="auto"/>
      </w:pPr>
      <w:r>
        <w:separator/>
      </w:r>
    </w:p>
  </w:endnote>
  <w:endnote w:type="continuationSeparator" w:id="0">
    <w:p w:rsidR="00301308" w:rsidRDefault="00301308" w:rsidP="00B85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58424"/>
      <w:docPartObj>
        <w:docPartGallery w:val="Page Numbers (Bottom of Page)"/>
        <w:docPartUnique/>
      </w:docPartObj>
    </w:sdtPr>
    <w:sdtEndPr/>
    <w:sdtContent>
      <w:p w:rsidR="00B85A84" w:rsidRDefault="0030130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6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A84" w:rsidRDefault="00B85A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08" w:rsidRDefault="00301308" w:rsidP="00B85A84">
      <w:pPr>
        <w:spacing w:line="240" w:lineRule="auto"/>
      </w:pPr>
      <w:r>
        <w:separator/>
      </w:r>
    </w:p>
  </w:footnote>
  <w:footnote w:type="continuationSeparator" w:id="0">
    <w:p w:rsidR="00301308" w:rsidRDefault="00301308" w:rsidP="00B85A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CCE"/>
    <w:multiLevelType w:val="hybridMultilevel"/>
    <w:tmpl w:val="31341AD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BFF78FE"/>
    <w:multiLevelType w:val="hybridMultilevel"/>
    <w:tmpl w:val="FF089E6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65"/>
    <w:rsid w:val="00056C29"/>
    <w:rsid w:val="00301308"/>
    <w:rsid w:val="005E4804"/>
    <w:rsid w:val="005F533C"/>
    <w:rsid w:val="00691F65"/>
    <w:rsid w:val="006B16D1"/>
    <w:rsid w:val="00B53287"/>
    <w:rsid w:val="00B85A84"/>
    <w:rsid w:val="00BF0698"/>
    <w:rsid w:val="00BF1845"/>
    <w:rsid w:val="00C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59253-6664-4175-993F-7C5853BA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91F6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91F6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691F65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691F65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91F65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691F65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3"/>
    <w:uiPriority w:val="99"/>
    <w:rsid w:val="00691F6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91F65"/>
    <w:rPr>
      <w:b/>
      <w:bCs/>
    </w:rPr>
  </w:style>
  <w:style w:type="character" w:customStyle="1" w:styleId="propis">
    <w:name w:val="propis"/>
    <w:uiPriority w:val="99"/>
    <w:rsid w:val="00691F6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Italic">
    <w:name w:val="Italic"/>
    <w:uiPriority w:val="99"/>
    <w:rsid w:val="00691F65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B85A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5A84"/>
  </w:style>
  <w:style w:type="paragraph" w:styleId="a6">
    <w:name w:val="footer"/>
    <w:basedOn w:val="a"/>
    <w:link w:val="a7"/>
    <w:uiPriority w:val="99"/>
    <w:unhideWhenUsed/>
    <w:rsid w:val="00B85A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XTreme.ws</cp:lastModifiedBy>
  <cp:revision>2</cp:revision>
  <dcterms:created xsi:type="dcterms:W3CDTF">2023-05-03T07:40:00Z</dcterms:created>
  <dcterms:modified xsi:type="dcterms:W3CDTF">2023-05-03T07:40:00Z</dcterms:modified>
</cp:coreProperties>
</file>