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D0" w:rsidRPr="00B13107" w:rsidRDefault="00BF0BD0" w:rsidP="00BF0BD0">
      <w:pPr>
        <w:autoSpaceDE w:val="0"/>
        <w:autoSpaceDN w:val="0"/>
        <w:adjustRightInd w:val="0"/>
        <w:spacing w:after="340" w:line="280" w:lineRule="atLeast"/>
        <w:ind w:left="0" w:right="0"/>
        <w:jc w:val="center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</w:pPr>
      <w:bookmarkStart w:id="0" w:name="_GoBack"/>
      <w:bookmarkEnd w:id="0"/>
      <w:r w:rsidRPr="00B1310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t>Опросный лист</w:t>
      </w:r>
      <w:r w:rsidRPr="00B1310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br/>
        <w:t>для второго этапа мониторинга программы наставничества</w:t>
      </w:r>
      <w:r w:rsidRPr="00B1310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br/>
        <w:t>(по завершении работы)</w:t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Форма  «учитель – учитель».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 Форма наставничества «учитель – учитель»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BF0BD0" w:rsidRPr="00B13107" w:rsidRDefault="00BF0BD0" w:rsidP="00BF0BD0">
      <w:pPr>
        <w:autoSpaceDE w:val="0"/>
        <w:autoSpaceDN w:val="0"/>
        <w:adjustRightInd w:val="0"/>
        <w:spacing w:before="227" w:after="57" w:line="300" w:lineRule="atLeast"/>
        <w:ind w:left="0" w:right="0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  <w:t>АНКЕТА НАСТАВЛЯЕМОГО</w:t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1. Сталкивались ли Вы раньше с программой наставничества? [да/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нет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]</w:t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2. Если да, то где? –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BF0BD0" w:rsidRPr="00A872D7" w:rsidRDefault="00BF0BD0" w:rsidP="00BF0BD0">
      <w:pPr>
        <w:autoSpaceDE w:val="0"/>
        <w:autoSpaceDN w:val="0"/>
        <w:adjustRightInd w:val="0"/>
        <w:spacing w:before="283" w:line="220" w:lineRule="atLeast"/>
        <w:ind w:left="0" w:right="0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Инструкция: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 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  <w:t>оцените в баллах от 1 до 10, где 1 – самый низкий балл, а 10 – самый высокий.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</w:tblGrid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3. Эффективность программы наставничества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7. Качество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8. Качество передачи Вам необходимых теоретических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9. Качество передачи Вам необходимых практических навыков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10. Качество программы профессиональной адаптации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11. Ощущение поддержки наставника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C86D4A" w:rsidRPr="00B13107" w:rsidTr="00C86D4A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43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12. Насколько Вы довольны Вашей совместной работой?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3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13. Что Вы ожидали от программы и своей роли? 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Возможность приобрести практические навыки по ведению уроков, взаимодействию с учениками, заполнению отчетов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F0BD0" w:rsidRPr="00B13107" w:rsidTr="00C86D4A">
        <w:trPr>
          <w:trHeight w:val="25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14. Насколько оправдались Ваши ожидания?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15. Что особенно ценно для Вас в программе? 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  <w:t>   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Возможность работать с опытным педагогом, ученики которого показывают высокие результаты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16. Чего Вам не хватило  в программе и (или) что хотелось бы изменить? 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  <w:t> 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Хотелось бы более четко выстроить дистанционное взаимодействие с наставником, у которого высокая нагрузка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992"/>
        <w:gridCol w:w="992"/>
        <w:gridCol w:w="993"/>
        <w:gridCol w:w="992"/>
      </w:tblGrid>
      <w:tr w:rsidR="00BF0BD0" w:rsidRPr="00B13107" w:rsidTr="00C86D4A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Очень часто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A872D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6"/>
                <w:szCs w:val="26"/>
                <w:u w:val="thick" w:color="000000"/>
              </w:rPr>
              <w:t>Часто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Редко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1–2</w:t>
            </w: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br/>
              <w:t>раза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Никогда</w:t>
            </w: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709"/>
        <w:gridCol w:w="709"/>
      </w:tblGrid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1" w:type="dxa"/>
              <w:left w:w="0" w:type="dxa"/>
              <w:bottom w:w="82" w:type="dxa"/>
              <w:right w:w="34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A872D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u w:color="00000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A872D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u w:color="000000"/>
              </w:rPr>
              <w:t>Нет</w:t>
            </w: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18. Оглядываясь назад, понравилось ли Вам участвовать в программе?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19. Хотели бы Вы продолжить работу в программе наставничества?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20. Видите ли Вы свое профессиональное развитие в данной образовательной организации в течение следующих пяти лет?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21.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23. Заметили ли Вы рост успеваемости и улучшение поведения в подшефных Вам классах?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24.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25. Появилось ли у Вас желание и (или) силы реализовывать собственные профессиональные работы: статьи, исследования?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C86D4A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C86D4A">
        <w:trPr>
          <w:trHeight w:val="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77" w:type="dxa"/>
              <w:left w:w="0" w:type="dxa"/>
              <w:bottom w:w="8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 xml:space="preserve">26. Планируете ли Вы стать наставником в будущем и присоединиться </w:t>
            </w: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lastRenderedPageBreak/>
              <w:t>к сообществу?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71" w:type="dxa"/>
              <w:bottom w:w="82" w:type="dxa"/>
              <w:right w:w="71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BF0BD0" w:rsidRPr="00A872D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Уровень удовлетворенности наставляемого определяется по вопросам 3–12, 14 с учетом следующей шкалы:</w:t>
      </w:r>
    </w:p>
    <w:p w:rsidR="00BF0BD0" w:rsidRPr="00C86D4A" w:rsidRDefault="00BF0BD0" w:rsidP="00C86D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C86D4A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90–110 баллов – высокий уровень;</w:t>
      </w:r>
    </w:p>
    <w:p w:rsidR="00BF0BD0" w:rsidRPr="00C86D4A" w:rsidRDefault="00BF0BD0" w:rsidP="00C86D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C86D4A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60–89 баллов – средний уровень;</w:t>
      </w:r>
    </w:p>
    <w:p w:rsidR="00BF0BD0" w:rsidRPr="00C86D4A" w:rsidRDefault="00BF0BD0" w:rsidP="00C86D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C86D4A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30–59 баллов – низкий уровень;</w:t>
      </w:r>
    </w:p>
    <w:p w:rsidR="00BF0BD0" w:rsidRPr="00C86D4A" w:rsidRDefault="00BF0BD0" w:rsidP="00C86D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C86D4A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0–29 баллов – недопустимый уровень.</w:t>
      </w:r>
    </w:p>
    <w:p w:rsidR="00BF0BD0" w:rsidRPr="00B13107" w:rsidRDefault="00BF0BD0" w:rsidP="00BF0BD0">
      <w:pPr>
        <w:autoSpaceDE w:val="0"/>
        <w:autoSpaceDN w:val="0"/>
        <w:adjustRightInd w:val="0"/>
        <w:spacing w:before="454" w:after="57" w:line="300" w:lineRule="atLeast"/>
        <w:ind w:left="0" w:right="0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  <w:t>АНКЕТА НАСТАВНИКА</w:t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1. Сталкивались ли Вы раньше с программой наставничества? [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да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/нет]</w:t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2. Если да, то где? 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В прошлом году участвовала в программе: помогала коллеге справиться с эмоциональным выгоранием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BF0BD0" w:rsidRPr="00B13107" w:rsidRDefault="00BF0BD0" w:rsidP="00BF0BD0">
      <w:pPr>
        <w:autoSpaceDE w:val="0"/>
        <w:autoSpaceDN w:val="0"/>
        <w:adjustRightInd w:val="0"/>
        <w:spacing w:before="28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 xml:space="preserve">Инструкция: 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  <w:t>оцените в баллах от 1 до 10, где 1 – самый низкий балл, а 10 – самый высокий.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3. Эффективность программы наставничества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9. Качество программы профессиональной адаптации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10. Включенность наставляемого в процесс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BF0BD0" w:rsidRPr="00B13107" w:rsidTr="00C86D4A">
        <w:trPr>
          <w:trHeight w:val="6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4" w:type="dxa"/>
              <w:left w:w="0" w:type="dxa"/>
              <w:bottom w:w="57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11. Насколько Вы довольны вашей совместной работой?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28" w:type="dxa"/>
              <w:bottom w:w="57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BF0BD0" w:rsidRPr="00A872D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lastRenderedPageBreak/>
        <w:t xml:space="preserve">12. Что Вы ожидали от программы и своей роли? 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Поделиться профессиональными практическими навыками с молодым специалистом. Помочь коллеге освоиться в профессии и на новом рабочем месте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F0BD0" w:rsidRPr="00B13107" w:rsidTr="00C86D4A">
        <w:trPr>
          <w:trHeight w:val="25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13. Насколько оправдались Ваши ожидания?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14" w:type="dxa"/>
              <w:bottom w:w="48" w:type="dxa"/>
              <w:right w:w="14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</w:pP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14. Чего Вам не хватило в программе и (или) что хотелось бы изменить? 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Разработать более точные карты оценки уроков, чтобы молодому специалисту были более понятны комментарии к его открытым урокам</w:t>
      </w:r>
      <w:r w:rsidRPr="00A872D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993"/>
        <w:gridCol w:w="850"/>
        <w:gridCol w:w="851"/>
        <w:gridCol w:w="992"/>
      </w:tblGrid>
      <w:tr w:rsidR="00BF0BD0" w:rsidRPr="00B13107" w:rsidTr="00C86D4A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15.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Очень часто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A872D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6"/>
                <w:szCs w:val="26"/>
                <w:u w:val="thick" w:color="000000"/>
              </w:rPr>
              <w:t>Часто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Редко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1–2</w:t>
            </w: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br/>
              <w:t>раза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Никогда</w:t>
            </w: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850"/>
        <w:gridCol w:w="851"/>
      </w:tblGrid>
      <w:tr w:rsidR="00BF0BD0" w:rsidRPr="00B13107" w:rsidTr="00A872D7">
        <w:trPr>
          <w:trHeight w:val="29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1" w:type="dxa"/>
              <w:left w:w="0" w:type="dxa"/>
              <w:bottom w:w="82" w:type="dxa"/>
              <w:right w:w="34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A872D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u w:color="00000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A872D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u w:color="000000"/>
              </w:rPr>
              <w:t>Нет</w:t>
            </w:r>
          </w:p>
        </w:tc>
      </w:tr>
      <w:tr w:rsidR="00BF0BD0" w:rsidRPr="00B13107" w:rsidTr="00A872D7">
        <w:trPr>
          <w:trHeight w:val="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7" w:type="dxa"/>
              <w:left w:w="0" w:type="dxa"/>
              <w:bottom w:w="6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16. Оглядываясь назад, понравилось ли Вам участвовать в программе?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A872D7">
        <w:trPr>
          <w:trHeight w:val="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7" w:type="dxa"/>
              <w:left w:w="0" w:type="dxa"/>
              <w:bottom w:w="6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17. Хотели бы Вы продолжить работу в программе наставничества?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A872D7">
        <w:trPr>
          <w:trHeight w:val="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7" w:type="dxa"/>
              <w:left w:w="0" w:type="dxa"/>
              <w:bottom w:w="6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18. Видите ли Вы свое профессиональное развитие в данной образовательной организации в течение следующих пяти лет?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A872D7">
        <w:trPr>
          <w:trHeight w:val="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7" w:type="dxa"/>
              <w:left w:w="0" w:type="dxa"/>
              <w:bottom w:w="6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19.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A872D7">
        <w:trPr>
          <w:trHeight w:val="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7" w:type="dxa"/>
              <w:left w:w="0" w:type="dxa"/>
              <w:bottom w:w="6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20.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BD0" w:rsidRPr="00B13107" w:rsidTr="00A872D7">
        <w:trPr>
          <w:trHeight w:val="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57" w:type="dxa"/>
              <w:left w:w="0" w:type="dxa"/>
              <w:bottom w:w="62" w:type="dxa"/>
              <w:right w:w="170" w:type="dxa"/>
            </w:tcMar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21. Появилось ли у Вас желание и (или) силы реализовывать собственные профессиональные работы: статьи, исследования?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62" w:type="dxa"/>
              <w:right w:w="28" w:type="dxa"/>
            </w:tcMar>
            <w:vAlign w:val="center"/>
          </w:tcPr>
          <w:p w:rsidR="00BF0BD0" w:rsidRPr="00B13107" w:rsidRDefault="00BF0BD0" w:rsidP="00A872D7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BF0BD0" w:rsidRPr="00A872D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Уровень удовлетворенности наставника определяется по вопросам 3–11, 13 с учетом следующей шкалы:</w:t>
      </w:r>
    </w:p>
    <w:p w:rsidR="00BF0BD0" w:rsidRPr="00A872D7" w:rsidRDefault="00BF0BD0" w:rsidP="00A872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85–100 баллов – высокий уровень;</w:t>
      </w:r>
    </w:p>
    <w:p w:rsidR="00BF0BD0" w:rsidRPr="00A872D7" w:rsidRDefault="00BF0BD0" w:rsidP="00A872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60–84 балла – средний уровень;</w:t>
      </w:r>
    </w:p>
    <w:p w:rsidR="00BF0BD0" w:rsidRPr="00A872D7" w:rsidRDefault="00BF0BD0" w:rsidP="00A872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30–59 баллов – низкий уровень;</w:t>
      </w:r>
    </w:p>
    <w:p w:rsidR="00BF0BD0" w:rsidRPr="00A872D7" w:rsidRDefault="00BF0BD0" w:rsidP="00A872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A872D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0–29 баллов – недопустимый уровень.</w:t>
      </w:r>
    </w:p>
    <w:p w:rsidR="00BF0BD0" w:rsidRPr="00B13107" w:rsidRDefault="00BF0BD0" w:rsidP="00BF0BD0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056C29" w:rsidRPr="00A872D7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A872D7" w:rsidSect="00056C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FB" w:rsidRDefault="00EE04FB" w:rsidP="00C86D4A">
      <w:pPr>
        <w:spacing w:line="240" w:lineRule="auto"/>
      </w:pPr>
      <w:r>
        <w:separator/>
      </w:r>
    </w:p>
  </w:endnote>
  <w:endnote w:type="continuationSeparator" w:id="0">
    <w:p w:rsidR="00EE04FB" w:rsidRDefault="00EE04FB" w:rsidP="00C86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58429"/>
      <w:docPartObj>
        <w:docPartGallery w:val="Page Numbers (Bottom of Page)"/>
        <w:docPartUnique/>
      </w:docPartObj>
    </w:sdtPr>
    <w:sdtEndPr/>
    <w:sdtContent>
      <w:p w:rsidR="00C86D4A" w:rsidRDefault="00EE04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5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6D4A" w:rsidRDefault="00C86D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FB" w:rsidRDefault="00EE04FB" w:rsidP="00C86D4A">
      <w:pPr>
        <w:spacing w:line="240" w:lineRule="auto"/>
      </w:pPr>
      <w:r>
        <w:separator/>
      </w:r>
    </w:p>
  </w:footnote>
  <w:footnote w:type="continuationSeparator" w:id="0">
    <w:p w:rsidR="00EE04FB" w:rsidRDefault="00EE04FB" w:rsidP="00C86D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C2046"/>
    <w:multiLevelType w:val="hybridMultilevel"/>
    <w:tmpl w:val="8D601AB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7A9B71F5"/>
    <w:multiLevelType w:val="hybridMultilevel"/>
    <w:tmpl w:val="1AF0D46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D0"/>
    <w:rsid w:val="00056C29"/>
    <w:rsid w:val="003A55DC"/>
    <w:rsid w:val="005E4804"/>
    <w:rsid w:val="008F69D8"/>
    <w:rsid w:val="00A872D7"/>
    <w:rsid w:val="00B53287"/>
    <w:rsid w:val="00BB0DF3"/>
    <w:rsid w:val="00BF0698"/>
    <w:rsid w:val="00BF0BD0"/>
    <w:rsid w:val="00C86D4A"/>
    <w:rsid w:val="00EE04FB"/>
    <w:rsid w:val="00F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8C6BC-55A3-4022-B034-C1098B03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lst-form">
    <w:name w:val="13NormDOC-lst-form"/>
    <w:basedOn w:val="a"/>
    <w:uiPriority w:val="99"/>
    <w:rsid w:val="00BF0BD0"/>
    <w:pPr>
      <w:tabs>
        <w:tab w:val="left" w:pos="283"/>
      </w:tabs>
      <w:autoSpaceDE w:val="0"/>
      <w:autoSpaceDN w:val="0"/>
      <w:adjustRightInd w:val="0"/>
      <w:ind w:left="0" w:right="0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paragraph" w:styleId="a3">
    <w:name w:val="List Paragraph"/>
    <w:basedOn w:val="a"/>
    <w:uiPriority w:val="34"/>
    <w:qFormat/>
    <w:rsid w:val="00A872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86D4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D4A"/>
  </w:style>
  <w:style w:type="paragraph" w:styleId="a6">
    <w:name w:val="footer"/>
    <w:basedOn w:val="a"/>
    <w:link w:val="a7"/>
    <w:uiPriority w:val="99"/>
    <w:unhideWhenUsed/>
    <w:rsid w:val="00C86D4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XTreme.ws</cp:lastModifiedBy>
  <cp:revision>2</cp:revision>
  <dcterms:created xsi:type="dcterms:W3CDTF">2023-05-03T07:40:00Z</dcterms:created>
  <dcterms:modified xsi:type="dcterms:W3CDTF">2023-05-03T07:40:00Z</dcterms:modified>
</cp:coreProperties>
</file>